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6"/>
        <w:rPr>
          <w:rFonts w:eastAsia="华文新魏"/>
          <w:b/>
          <w:spacing w:val="-70"/>
          <w:sz w:val="72"/>
          <w:szCs w:val="72"/>
        </w:rPr>
      </w:pPr>
      <w:r>
        <mc:AlternateContent>
          <mc:Choice Requires="wpc">
            <w:drawing>
              <wp:inline distT="0" distB="0" distL="0" distR="0">
                <wp:extent cx="5326380" cy="3282315"/>
                <wp:effectExtent l="0" t="1270" r="0" b="2540"/>
                <wp:docPr id="111" name="画布 4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33" descr="Epoint新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8609" y="0"/>
                            <a:ext cx="4116762" cy="1764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4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">
                <o:lock v:ext="edit" aspectratio="f"/>
                <v:shape id="画布 4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ZKjtA&#10;1AAAAAUBAAAPAAAAAAAAAAEAIAAAACIAAABkcnMvZG93bnJldi54bWxQSwECFAAUAAAACACHTuJA&#10;r7xnpyUCAABIBAAADgAAAAAAAAABACAAAAAjAQAAZHJzL2Uyb0RvYy54bWxQSwUGAAAAAAYABgBZ&#10;AQAAug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QgjRD1QAAAAUBAAAPAAAAAAAAAAEAIAAAACIAAABk&#10;cnMvZG93bnJldi54bWxQSwECFAAUAAAACACHTuJAVlAoAAkCAAASBAAADgAAAAAAAAABACAAAAAk&#10;AQAAZHJzL2Uyb0RvYy54bWxQSwUGAAAAAAYABgBZAQAAnw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</w:p>
                    </w:txbxContent>
                  </v:textbox>
                </v:shape>
                <v:shape id="Picture 33" o:spid="_x0000_s1026" o:spt="75" alt="Epoint新点" type="#_x0000_t75" style="position:absolute;left:628609;top:0;height:1764008;width:4116762;" filled="f" o:preferrelative="t" stroked="f" coordsize="21600,21600" o:gfxdata="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">
                  <v:fill on="f" focussize="0,0"/>
                  <v:stroke on="f"/>
                  <v:imagedata r:id="rId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autoSpaceDE w:val="0"/>
        <w:autoSpaceDN w:val="0"/>
        <w:adjustRightInd w:val="0"/>
        <w:ind w:firstLine="1320" w:firstLineChars="300"/>
        <w:jc w:val="center"/>
        <w:rPr>
          <w:rFonts w:ascii="华文楷体" w:hAnsi="华文楷体" w:eastAsia="华文楷体" w:cs="宋体-WinCharSetFFFF-H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ind w:firstLine="1320" w:firstLineChars="300"/>
        <w:jc w:val="center"/>
        <w:rPr>
          <w:rFonts w:ascii="华文楷体" w:hAnsi="华文楷体" w:eastAsia="华文楷体" w:cs="宋体-WinCharSetFFFF-H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ind w:firstLine="1320" w:firstLineChars="300"/>
        <w:jc w:val="center"/>
        <w:rPr>
          <w:rFonts w:ascii="华文楷体" w:hAnsi="华文楷体" w:eastAsia="华文楷体" w:cs="宋体-WinCharSetFFFF-H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jc w:val="center"/>
        <w:rPr>
          <w:rFonts w:ascii="华文楷体" w:hAnsi="华文楷体" w:eastAsia="华文楷体" w:cs="宋体-WinCharSetFFFF-H"/>
          <w:b/>
          <w:kern w:val="0"/>
          <w:sz w:val="52"/>
          <w:szCs w:val="52"/>
        </w:rPr>
      </w:pPr>
      <w:r>
        <w:rPr>
          <w:rFonts w:hint="eastAsia" w:ascii="华文楷体" w:hAnsi="华文楷体" w:eastAsia="华文楷体" w:cs="宋体-WinCharSetFFFF-H"/>
          <w:b/>
          <w:kern w:val="0"/>
          <w:sz w:val="52"/>
          <w:szCs w:val="52"/>
          <w:lang w:val="en-US" w:eastAsia="zh-CN"/>
        </w:rPr>
        <w:t>开标</w:t>
      </w:r>
      <w:r>
        <w:rPr>
          <w:rFonts w:hint="eastAsia" w:ascii="华文楷体" w:hAnsi="华文楷体" w:eastAsia="华文楷体" w:cs="宋体-WinCharSetFFFF-H"/>
          <w:b/>
          <w:kern w:val="0"/>
          <w:sz w:val="52"/>
          <w:szCs w:val="52"/>
        </w:rPr>
        <w:t>操作手册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ascii="华文楷体" w:hAnsi="华文楷体" w:eastAsia="华文楷体"/>
          <w:sz w:val="44"/>
          <w:szCs w:val="44"/>
        </w:rPr>
      </w:pPr>
      <w:r>
        <w:rPr>
          <w:rFonts w:hint="eastAsia" w:ascii="华文楷体" w:hAnsi="华文楷体" w:eastAsia="华文楷体"/>
          <w:sz w:val="44"/>
          <w:szCs w:val="44"/>
        </w:rPr>
        <w:t>目录</w:t>
      </w:r>
    </w:p>
    <w:p>
      <w:pPr>
        <w:pStyle w:val="15"/>
        <w:tabs>
          <w:tab w:val="right" w:leader="dot" w:pos="8306"/>
        </w:tabs>
      </w:pPr>
      <w:r>
        <w:rPr>
          <w:rFonts w:ascii="华文楷体" w:hAnsi="华文楷体" w:eastAsia="华文楷体"/>
          <w:sz w:val="28"/>
          <w:szCs w:val="28"/>
        </w:rPr>
        <w:fldChar w:fldCharType="begin"/>
      </w:r>
      <w:r>
        <w:rPr>
          <w:rFonts w:ascii="华文楷体" w:hAnsi="华文楷体" w:eastAsia="华文楷体"/>
          <w:sz w:val="28"/>
          <w:szCs w:val="28"/>
        </w:rPr>
        <w:instrText xml:space="preserve"> TOC \o "1-3" \h \z \u </w:instrText>
      </w:r>
      <w:r>
        <w:rPr>
          <w:rFonts w:ascii="华文楷体" w:hAnsi="华文楷体" w:eastAsia="华文楷体"/>
          <w:sz w:val="28"/>
          <w:szCs w:val="28"/>
        </w:rPr>
        <w:fldChar w:fldCharType="separate"/>
      </w: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_Toc14888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华文楷体" w:hAnsi="华文楷体"/>
          <w:szCs w:val="44"/>
          <w:lang w:val="en-US" w:eastAsia="zh-CN"/>
        </w:rPr>
        <w:t>一、 项目开标</w:t>
      </w:r>
      <w:r>
        <w:tab/>
      </w:r>
      <w:r>
        <w:fldChar w:fldCharType="begin"/>
      </w:r>
      <w:r>
        <w:instrText xml:space="preserve"> PAGEREF _Toc14888 </w:instrText>
      </w:r>
      <w:r>
        <w:fldChar w:fldCharType="separate"/>
      </w:r>
      <w:r>
        <w:t>3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_Toc32052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NewRomanPS-BoldMT" w:cs="TimesNewRomanPS-BoldMT"/>
          <w:bCs/>
          <w:lang w:val="en-US" w:eastAsia="zh-CN"/>
        </w:rPr>
        <w:t>1</w:t>
      </w:r>
      <w:r>
        <w:rPr>
          <w:rFonts w:ascii="TimesNewRomanPS-BoldMT" w:cs="TimesNewRomanPS-BoldMT"/>
          <w:bCs/>
        </w:rPr>
        <w:t>.1</w:t>
      </w:r>
      <w:r>
        <w:rPr>
          <w:rFonts w:hint="eastAsia" w:ascii="TimesNewRomanPS-BoldMT" w:cs="TimesNewRomanPS-BoldMT"/>
          <w:bCs/>
          <w:lang w:eastAsia="zh-CN"/>
        </w:rPr>
        <w:t>、</w:t>
      </w:r>
      <w:r>
        <w:rPr>
          <w:rFonts w:hint="eastAsia" w:ascii="TimesNewRomanPS-BoldMT" w:cs="TimesNewRomanPS-BoldMT"/>
          <w:bCs/>
          <w:lang w:val="en-US" w:eastAsia="zh-CN"/>
        </w:rPr>
        <w:t>项目开标</w:t>
      </w:r>
      <w:r>
        <w:tab/>
      </w:r>
      <w:r>
        <w:fldChar w:fldCharType="begin"/>
      </w:r>
      <w:r>
        <w:instrText xml:space="preserve"> PAGEREF _Toc32052 </w:instrText>
      </w:r>
      <w:r>
        <w:fldChar w:fldCharType="separate"/>
      </w:r>
      <w:r>
        <w:t>3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_Toc31530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NewRomanPS-BoldMT" w:cs="TimesNewRomanPS-BoldMT"/>
          <w:bCs/>
          <w:lang w:val="en-US" w:eastAsia="zh-CN"/>
        </w:rPr>
        <w:t>1.2、公布投标人</w:t>
      </w:r>
      <w:r>
        <w:tab/>
      </w:r>
      <w:r>
        <w:fldChar w:fldCharType="begin"/>
      </w:r>
      <w:r>
        <w:instrText xml:space="preserve"> PAGEREF _Toc31530 </w:instrText>
      </w:r>
      <w:r>
        <w:fldChar w:fldCharType="separate"/>
      </w:r>
      <w:r>
        <w:t>3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_Toc15146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NewRomanPS-BoldMT" w:cs="TimesNewRomanPS-BoldMT"/>
          <w:bCs/>
          <w:lang w:val="en-US" w:eastAsia="zh-CN"/>
        </w:rPr>
        <w:t>1.3、投标文件解密</w:t>
      </w:r>
      <w:r>
        <w:tab/>
      </w:r>
      <w:r>
        <w:fldChar w:fldCharType="begin"/>
      </w:r>
      <w:r>
        <w:instrText xml:space="preserve"> PAGEREF _Toc15146 </w:instrText>
      </w:r>
      <w:r>
        <w:fldChar w:fldCharType="separate"/>
      </w:r>
      <w:r>
        <w:t>4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_Toc7952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NewRomanPS-BoldMT" w:cs="TimesNewRomanPS-BoldMT"/>
          <w:bCs/>
          <w:lang w:val="en-US" w:eastAsia="zh-CN"/>
        </w:rPr>
        <w:t>1.4、唱标</w:t>
      </w:r>
      <w:r>
        <w:tab/>
      </w:r>
      <w:r>
        <w:fldChar w:fldCharType="begin"/>
      </w:r>
      <w:r>
        <w:instrText xml:space="preserve"> PAGEREF _Toc7952 </w:instrText>
      </w:r>
      <w:r>
        <w:fldChar w:fldCharType="separate"/>
      </w:r>
      <w:r>
        <w:t>7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_Toc14700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NewRomanPS-BoldMT" w:cs="TimesNewRomanPS-BoldMT"/>
          <w:bCs/>
          <w:lang w:val="en-US" w:eastAsia="zh-CN"/>
        </w:rPr>
        <w:t>1.5、开标结束</w:t>
      </w:r>
      <w:r>
        <w:tab/>
      </w:r>
      <w:r>
        <w:fldChar w:fldCharType="begin"/>
      </w:r>
      <w:r>
        <w:instrText xml:space="preserve"> PAGEREF _Toc14700 </w:instrText>
      </w:r>
      <w:r>
        <w:fldChar w:fldCharType="separate"/>
      </w:r>
      <w:r>
        <w:t>8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_Toc11209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华文楷体" w:hAnsi="华文楷体"/>
          <w:szCs w:val="44"/>
        </w:rPr>
        <w:t xml:space="preserve">二、 </w:t>
      </w:r>
      <w:r>
        <w:rPr>
          <w:rFonts w:hint="eastAsia" w:ascii="华文楷体" w:hAnsi="华文楷体"/>
          <w:szCs w:val="44"/>
          <w:lang w:val="en-US" w:eastAsia="zh-CN"/>
        </w:rPr>
        <w:t>评标准备</w:t>
      </w:r>
      <w:r>
        <w:tab/>
      </w:r>
      <w:r>
        <w:fldChar w:fldCharType="begin"/>
      </w:r>
      <w:r>
        <w:instrText xml:space="preserve"> PAGEREF _Toc11209 </w:instrText>
      </w:r>
      <w:r>
        <w:fldChar w:fldCharType="separate"/>
      </w:r>
      <w:r>
        <w:t>9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_Toc7872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ascii="TimesNewRomanPS-BoldMT" w:cs="TimesNewRomanPS-BoldMT"/>
          <w:bCs/>
        </w:rPr>
        <w:t xml:space="preserve">2.1 </w:t>
      </w:r>
      <w:r>
        <w:rPr>
          <w:rFonts w:hint="eastAsia"/>
          <w:lang w:val="en-US" w:eastAsia="zh-CN"/>
        </w:rPr>
        <w:t>招标文件导入</w:t>
      </w:r>
      <w:r>
        <w:tab/>
      </w:r>
      <w:r>
        <w:fldChar w:fldCharType="begin"/>
      </w:r>
      <w:r>
        <w:instrText xml:space="preserve"> PAGEREF _Toc7872 </w:instrText>
      </w:r>
      <w:r>
        <w:fldChar w:fldCharType="separate"/>
      </w:r>
      <w:r>
        <w:t>9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_Toc9445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NewRomanPS-BoldMT" w:cs="TimesNewRomanPS-BoldMT"/>
          <w:bCs/>
          <w:lang w:val="en-US" w:eastAsia="zh-CN"/>
        </w:rPr>
        <w:t>2.2、评标办法</w:t>
      </w:r>
      <w:r>
        <w:tab/>
      </w:r>
      <w:r>
        <w:fldChar w:fldCharType="begin"/>
      </w:r>
      <w:r>
        <w:instrText xml:space="preserve"> PAGEREF _Toc9445 </w:instrText>
      </w:r>
      <w:r>
        <w:fldChar w:fldCharType="separate"/>
      </w:r>
      <w:r>
        <w:t>10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_Toc32207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NewRomanPS-BoldMT" w:cs="TimesNewRomanPS-BoldMT"/>
          <w:bCs/>
          <w:lang w:val="en-US" w:eastAsia="zh-CN"/>
        </w:rPr>
        <w:t>2.3、确定评委</w:t>
      </w:r>
      <w:r>
        <w:tab/>
      </w:r>
      <w:r>
        <w:fldChar w:fldCharType="begin"/>
      </w:r>
      <w:r>
        <w:instrText xml:space="preserve"> PAGEREF _Toc32207 </w:instrText>
      </w:r>
      <w:r>
        <w:fldChar w:fldCharType="separate"/>
      </w:r>
      <w:r>
        <w:t>10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jc w:val="center"/>
        <w:rPr>
          <w:rFonts w:ascii="华文楷体" w:hAnsi="华文楷体" w:eastAsia="华文楷体"/>
          <w:sz w:val="28"/>
          <w:szCs w:val="28"/>
        </w:rPr>
      </w:pPr>
      <w:r>
        <w:rPr>
          <w:rFonts w:ascii="华文楷体" w:hAnsi="华文楷体" w:eastAsia="华文楷体"/>
          <w:szCs w:val="28"/>
        </w:rPr>
        <w:fldChar w:fldCharType="end"/>
      </w:r>
    </w:p>
    <w:p>
      <w:pPr>
        <w:jc w:val="center"/>
        <w:rPr>
          <w:rFonts w:ascii="华文楷体" w:hAnsi="华文楷体" w:eastAsia="华文楷体"/>
          <w:sz w:val="28"/>
          <w:szCs w:val="28"/>
        </w:rPr>
      </w:pPr>
    </w:p>
    <w:p>
      <w:pPr>
        <w:jc w:val="center"/>
        <w:rPr>
          <w:rFonts w:ascii="华文楷体" w:hAnsi="华文楷体" w:eastAsia="华文楷体"/>
          <w:sz w:val="28"/>
          <w:szCs w:val="28"/>
        </w:rPr>
      </w:pPr>
    </w:p>
    <w:p>
      <w:pPr>
        <w:rPr>
          <w:rFonts w:ascii="华文楷体" w:hAnsi="华文楷体" w:eastAsia="华文楷体"/>
          <w:sz w:val="28"/>
          <w:szCs w:val="28"/>
        </w:rPr>
      </w:pPr>
    </w:p>
    <w:p>
      <w:pPr>
        <w:rPr>
          <w:rFonts w:ascii="华文楷体" w:hAnsi="华文楷体" w:eastAsia="华文楷体"/>
          <w:sz w:val="28"/>
          <w:szCs w:val="28"/>
        </w:rPr>
      </w:pPr>
    </w:p>
    <w:p>
      <w:pPr>
        <w:rPr>
          <w:rFonts w:ascii="华文楷体" w:hAnsi="华文楷体" w:eastAsia="华文楷体"/>
          <w:sz w:val="28"/>
          <w:szCs w:val="28"/>
        </w:rPr>
      </w:pPr>
    </w:p>
    <w:p>
      <w:pPr>
        <w:rPr>
          <w:rFonts w:ascii="华文楷体" w:hAnsi="华文楷体" w:eastAsia="华文楷体"/>
          <w:sz w:val="28"/>
          <w:szCs w:val="28"/>
        </w:rPr>
      </w:pPr>
    </w:p>
    <w:p>
      <w:pPr>
        <w:rPr>
          <w:rFonts w:ascii="华文楷体" w:hAnsi="华文楷体" w:eastAsia="华文楷体"/>
          <w:sz w:val="28"/>
          <w:szCs w:val="28"/>
        </w:rPr>
      </w:pPr>
    </w:p>
    <w:p>
      <w:pPr>
        <w:rPr>
          <w:rFonts w:ascii="华文楷体" w:hAnsi="华文楷体" w:eastAsia="华文楷体"/>
          <w:sz w:val="28"/>
          <w:szCs w:val="28"/>
        </w:rPr>
      </w:pPr>
    </w:p>
    <w:p>
      <w:pPr>
        <w:rPr>
          <w:rFonts w:ascii="华文楷体" w:hAnsi="华文楷体" w:eastAsia="华文楷体"/>
          <w:sz w:val="28"/>
          <w:szCs w:val="28"/>
        </w:rPr>
      </w:pPr>
    </w:p>
    <w:p>
      <w:pPr>
        <w:rPr>
          <w:rFonts w:ascii="华文楷体" w:hAnsi="华文楷体" w:eastAsia="华文楷体"/>
          <w:sz w:val="28"/>
          <w:szCs w:val="28"/>
        </w:rPr>
      </w:pPr>
    </w:p>
    <w:p>
      <w:pPr>
        <w:rPr>
          <w:rFonts w:ascii="华文楷体" w:hAnsi="华文楷体" w:eastAsia="华文楷体"/>
          <w:sz w:val="28"/>
          <w:szCs w:val="28"/>
        </w:rPr>
      </w:pPr>
    </w:p>
    <w:p>
      <w:pPr>
        <w:rPr>
          <w:rFonts w:ascii="华文楷体" w:hAnsi="华文楷体" w:eastAsia="华文楷体"/>
          <w:sz w:val="28"/>
          <w:szCs w:val="28"/>
        </w:rPr>
      </w:pPr>
    </w:p>
    <w:p>
      <w:pPr>
        <w:rPr>
          <w:rFonts w:ascii="华文楷体" w:hAnsi="华文楷体" w:eastAsia="华文楷体"/>
          <w:sz w:val="28"/>
          <w:szCs w:val="28"/>
        </w:rPr>
      </w:pPr>
    </w:p>
    <w:p>
      <w:pPr>
        <w:pStyle w:val="16"/>
        <w:numPr>
          <w:ilvl w:val="0"/>
          <w:numId w:val="1"/>
        </w:numPr>
        <w:rPr>
          <w:rFonts w:hint="eastAsia" w:ascii="华文楷体" w:hAnsi="华文楷体"/>
          <w:sz w:val="44"/>
          <w:szCs w:val="44"/>
          <w:lang w:val="en-US" w:eastAsia="zh-CN"/>
        </w:rPr>
      </w:pPr>
      <w:bookmarkStart w:id="0" w:name="_Toc14888"/>
      <w:r>
        <w:rPr>
          <w:rFonts w:hint="eastAsia" w:ascii="华文楷体" w:hAnsi="华文楷体"/>
          <w:sz w:val="44"/>
          <w:szCs w:val="44"/>
          <w:lang w:val="en-US" w:eastAsia="zh-CN"/>
        </w:rPr>
        <w:t>项目开标</w:t>
      </w:r>
      <w:bookmarkEnd w:id="0"/>
    </w:p>
    <w:p>
      <w:pPr>
        <w:pStyle w:val="4"/>
        <w:rPr>
          <w:rFonts w:hint="default" w:ascii="TimesNewRomanPS-BoldMT" w:cs="TimesNewRomanPS-BoldMT"/>
          <w:bCs/>
          <w:lang w:val="en-US"/>
        </w:rPr>
      </w:pPr>
      <w:bookmarkStart w:id="1" w:name="_Toc32052"/>
      <w:r>
        <w:rPr>
          <w:rFonts w:hint="eastAsia" w:ascii="TimesNewRomanPS-BoldMT" w:cs="TimesNewRomanPS-BoldMT"/>
          <w:bCs/>
          <w:lang w:val="en-US" w:eastAsia="zh-CN"/>
        </w:rPr>
        <w:t>1</w:t>
      </w:r>
      <w:r>
        <w:rPr>
          <w:rFonts w:ascii="TimesNewRomanPS-BoldMT" w:cs="TimesNewRomanPS-BoldMT"/>
          <w:bCs/>
        </w:rPr>
        <w:t>.1</w:t>
      </w:r>
      <w:r>
        <w:rPr>
          <w:rFonts w:hint="eastAsia" w:ascii="TimesNewRomanPS-BoldMT" w:cs="TimesNewRomanPS-BoldMT"/>
          <w:bCs/>
          <w:lang w:eastAsia="zh-CN"/>
        </w:rPr>
        <w:t>、</w:t>
      </w:r>
      <w:r>
        <w:rPr>
          <w:rFonts w:hint="eastAsia" w:ascii="TimesNewRomanPS-BoldMT" w:cs="TimesNewRomanPS-BoldMT"/>
          <w:bCs/>
          <w:lang w:val="en-US" w:eastAsia="zh-CN"/>
        </w:rPr>
        <w:t>项目开标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项目代理在已登录开标系统页面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找到自己负责项目，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进入项目</w:t>
      </w:r>
      <w:r>
        <w:rPr>
          <w:rFonts w:hint="eastAsia"/>
          <w:lang w:eastAsia="zh-CN"/>
        </w:rPr>
        <w:t>”</w:t>
      </w:r>
      <w:r>
        <w:rPr>
          <w:rFonts w:hint="eastAsia"/>
        </w:rPr>
        <w:t>。</w:t>
      </w:r>
    </w:p>
    <w:p>
      <w:pPr>
        <w:ind w:firstLine="0" w:firstLineChars="0"/>
      </w:pPr>
      <w:r>
        <w:drawing>
          <wp:inline distT="0" distB="0" distL="114300" distR="114300">
            <wp:extent cx="5273040" cy="2167890"/>
            <wp:effectExtent l="0" t="0" r="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TimesNewRomanPS-BoldMT" w:cs="TimesNewRomanPS-BoldMT"/>
          <w:bCs/>
          <w:lang w:val="en-US" w:eastAsia="zh-CN"/>
        </w:rPr>
      </w:pPr>
      <w:bookmarkStart w:id="2" w:name="_Toc31530"/>
      <w:r>
        <w:rPr>
          <w:rFonts w:hint="eastAsia" w:ascii="TimesNewRomanPS-BoldMT" w:cs="TimesNewRomanPS-BoldMT"/>
          <w:bCs/>
          <w:lang w:val="en-US" w:eastAsia="zh-CN"/>
        </w:rPr>
        <w:t>1.2、公布投标人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在开标时间未到时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可</w:t>
      </w:r>
      <w:r>
        <w:rPr>
          <w:rFonts w:hint="eastAsia"/>
        </w:rPr>
        <w:t>点击左侧菜单的“公布投标人”，再点击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开标背景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，即可</w:t>
      </w:r>
      <w:r>
        <w:rPr>
          <w:rFonts w:hint="eastAsia"/>
          <w:lang w:val="en-US" w:eastAsia="zh-CN"/>
        </w:rPr>
        <w:t>查看开标时间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在开标时间到达后</w:t>
      </w:r>
      <w:r>
        <w:rPr>
          <w:rFonts w:hint="eastAsia"/>
        </w:rPr>
        <w:t>，点击左侧菜单的“公布投标人”，再点击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公布</w:t>
      </w:r>
      <w:r>
        <w:rPr>
          <w:rFonts w:hint="eastAsia"/>
          <w:lang w:val="en-US" w:eastAsia="zh-CN"/>
        </w:rPr>
        <w:t>投标单位</w:t>
      </w:r>
      <w:r>
        <w:rPr>
          <w:rFonts w:hint="eastAsia"/>
        </w:rPr>
        <w:t>名单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，即可公布投标单位名单。</w:t>
      </w:r>
    </w:p>
    <w:p>
      <w:pPr>
        <w:ind w:firstLine="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TimesNewRomanPS-BoldMT" w:cs="TimesNewRomanPS-BoldMT"/>
          <w:bCs/>
          <w:lang w:val="en-US" w:eastAsia="zh-CN"/>
        </w:rPr>
      </w:pPr>
      <w:bookmarkStart w:id="3" w:name="_Toc15146"/>
      <w:r>
        <w:rPr>
          <w:rFonts w:hint="eastAsia" w:ascii="TimesNewRomanPS-BoldMT" w:cs="TimesNewRomanPS-BoldMT"/>
          <w:bCs/>
          <w:lang w:val="en-US" w:eastAsia="zh-CN"/>
        </w:rPr>
        <w:t>1.3、投标文件解密</w:t>
      </w:r>
      <w:bookmarkEnd w:id="3"/>
    </w:p>
    <w:p>
      <w:pPr>
        <w:ind w:firstLine="560"/>
        <w:rPr>
          <w:rFonts w:hint="eastAsia"/>
        </w:rPr>
      </w:pPr>
      <w:r>
        <w:rPr>
          <w:rFonts w:hint="eastAsia"/>
        </w:rPr>
        <w:t>公布投标人后，点击投标文件解密，现场开标人员需告知投标单位使用其单位的CA锁进行投标文件解密。</w:t>
      </w:r>
    </w:p>
    <w:p>
      <w:pPr>
        <w:ind w:firstLine="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>
      <w:pPr>
        <w:ind w:firstLine="560"/>
        <w:rPr>
          <w:rFonts w:hint="eastAsia"/>
        </w:rPr>
      </w:pPr>
      <w:r>
        <w:rPr>
          <w:rFonts w:hint="eastAsia"/>
        </w:rPr>
        <w:t>所有单位解密完成后，</w:t>
      </w:r>
      <w:r>
        <w:rPr>
          <w:rFonts w:hint="eastAsia"/>
          <w:lang w:val="en-US" w:eastAsia="zh-CN"/>
        </w:rPr>
        <w:t>未解密的单位点击“</w:t>
      </w:r>
      <w:r>
        <w:rPr>
          <w:rFonts w:hint="eastAsia"/>
        </w:rPr>
        <w:t>公布投标人</w:t>
      </w:r>
      <w:r>
        <w:rPr>
          <w:rFonts w:hint="eastAsia"/>
          <w:lang w:val="en-US" w:eastAsia="zh-CN"/>
        </w:rPr>
        <w:t>”，点击“退回”，再返回“投标文件解密菜单”</w:t>
      </w:r>
      <w:r>
        <w:rPr>
          <w:rFonts w:hint="eastAsia"/>
        </w:rPr>
        <w:t>点击页面左上角按钮“批量导入”，弹出来的提醒页面点击确定。</w:t>
      </w:r>
    </w:p>
    <w:p>
      <w:r>
        <w:drawing>
          <wp:inline distT="0" distB="0" distL="114300" distR="114300">
            <wp:extent cx="5266690" cy="2378075"/>
            <wp:effectExtent l="0" t="0" r="6350" b="1460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textWrapping"/>
      </w:r>
      <w:r>
        <w:drawing>
          <wp:inline distT="0" distB="0" distL="114300" distR="114300">
            <wp:extent cx="5266690" cy="2378075"/>
            <wp:effectExtent l="0" t="0" r="6350" b="1460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default" w:eastAsia="宋体"/>
          <w:lang w:val="en-US" w:eastAsia="zh-CN"/>
        </w:rPr>
      </w:pPr>
      <w:r>
        <w:rPr>
          <w:rFonts w:hint="eastAsia"/>
        </w:rPr>
        <w:t>如遇到有导入未完成的，再点击“批量导入”，勾选弹出框“批量导入失败单位”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再点击按钮“确定”对导入失败单位进行再次导入</w:t>
      </w:r>
    </w:p>
    <w:p>
      <w:r>
        <w:drawing>
          <wp:inline distT="0" distB="0" distL="114300" distR="114300">
            <wp:extent cx="5266690" cy="2378075"/>
            <wp:effectExtent l="0" t="0" r="6350" b="1460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TimesNewRomanPS-BoldMT" w:cs="TimesNewRomanPS-BoldMT"/>
          <w:bCs/>
          <w:lang w:val="en-US" w:eastAsia="zh-CN"/>
        </w:rPr>
      </w:pPr>
      <w:bookmarkStart w:id="4" w:name="_Toc7952"/>
      <w:r>
        <w:rPr>
          <w:rFonts w:hint="eastAsia" w:ascii="TimesNewRomanPS-BoldMT" w:cs="TimesNewRomanPS-BoldMT"/>
          <w:bCs/>
          <w:lang w:val="en-US" w:eastAsia="zh-CN"/>
        </w:rPr>
        <w:t>1.4、唱标</w:t>
      </w:r>
      <w:bookmarkEnd w:id="4"/>
    </w:p>
    <w:p>
      <w:pPr>
        <w:ind w:firstLine="56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在解密投标文件完成并导入之后</w:t>
      </w:r>
      <w:r>
        <w:rPr>
          <w:rFonts w:hint="eastAsia"/>
        </w:rPr>
        <w:t>后，点击左侧菜单栏唱标，</w:t>
      </w:r>
      <w:r>
        <w:rPr>
          <w:rFonts w:hint="eastAsia"/>
          <w:lang w:val="en-US" w:eastAsia="zh-CN"/>
        </w:rPr>
        <w:t>先录入监标人员，点击保存</w:t>
      </w:r>
    </w:p>
    <w:p>
      <w:r>
        <w:drawing>
          <wp:inline distT="0" distB="0" distL="114300" distR="114300">
            <wp:extent cx="5266690" cy="2378075"/>
            <wp:effectExtent l="0" t="0" r="6350" b="1460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378075"/>
            <wp:effectExtent l="0" t="0" r="6350" b="1460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监标人员录入之后，点击电声唱标，系统就会进行电声唱标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TimesNewRomanPS-BoldMT" w:cs="TimesNewRomanPS-BoldMT"/>
          <w:bCs/>
          <w:lang w:val="en-US" w:eastAsia="zh-CN"/>
        </w:rPr>
      </w:pPr>
      <w:bookmarkStart w:id="5" w:name="_Toc14700"/>
      <w:r>
        <w:rPr>
          <w:rFonts w:hint="eastAsia" w:ascii="TimesNewRomanPS-BoldMT" w:cs="TimesNewRomanPS-BoldMT"/>
          <w:bCs/>
          <w:lang w:val="en-US" w:eastAsia="zh-CN"/>
        </w:rPr>
        <w:t>1.5、开标结束</w:t>
      </w:r>
      <w:bookmarkEnd w:id="5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在唱标完成后，点击右侧菜单“开标结束”</w:t>
      </w:r>
    </w:p>
    <w:p>
      <w:r>
        <w:drawing>
          <wp:inline distT="0" distB="0" distL="114300" distR="114300">
            <wp:extent cx="5266690" cy="2378075"/>
            <wp:effectExtent l="0" t="0" r="6350" b="1460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开标结束后会出现开标结束时间和操作人，点击页面按钮“签章”，弹出开标记录表签章页面，点击页面打印按钮，进行打印，打印完成后，线下进行代理以及监标人员签字。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_GoBack"/>
      <w:bookmarkEnd w:id="10"/>
    </w:p>
    <w:p>
      <w:pPr>
        <w:rPr>
          <w:rFonts w:hint="eastAsia"/>
          <w:lang w:val="en-US" w:eastAsia="zh-CN"/>
        </w:rPr>
      </w:pPr>
    </w:p>
    <w:p>
      <w:pPr>
        <w:pStyle w:val="16"/>
        <w:rPr>
          <w:rFonts w:ascii="华文楷体" w:hAnsi="华文楷体" w:eastAsia="华文楷体" w:cs="宋体-WinCharSetFFFF-H"/>
          <w:kern w:val="0"/>
          <w:sz w:val="24"/>
          <w:szCs w:val="24"/>
        </w:rPr>
      </w:pPr>
      <w:bookmarkStart w:id="6" w:name="_Toc11209"/>
      <w:r>
        <w:rPr>
          <w:rFonts w:hint="eastAsia" w:ascii="华文楷体" w:hAnsi="华文楷体"/>
          <w:sz w:val="44"/>
          <w:szCs w:val="44"/>
        </w:rPr>
        <w:t xml:space="preserve">二、 </w:t>
      </w:r>
      <w:r>
        <w:rPr>
          <w:rFonts w:hint="eastAsia" w:ascii="华文楷体" w:hAnsi="华文楷体"/>
          <w:sz w:val="44"/>
          <w:szCs w:val="44"/>
          <w:lang w:val="en-US" w:eastAsia="zh-CN"/>
        </w:rPr>
        <w:t>评标准备</w:t>
      </w:r>
      <w:bookmarkEnd w:id="6"/>
    </w:p>
    <w:p>
      <w:pPr>
        <w:pStyle w:val="4"/>
        <w:rPr>
          <w:rFonts w:hint="default" w:eastAsia="华文楷体"/>
          <w:lang w:val="en-US" w:eastAsia="zh-CN"/>
        </w:rPr>
      </w:pPr>
      <w:bookmarkStart w:id="7" w:name="_Toc7872"/>
      <w:r>
        <w:rPr>
          <w:rFonts w:ascii="TimesNewRomanPS-BoldMT" w:cs="TimesNewRomanPS-BoldMT"/>
          <w:bCs/>
        </w:rPr>
        <w:t xml:space="preserve">2.1 </w:t>
      </w:r>
      <w:r>
        <w:rPr>
          <w:rFonts w:hint="eastAsia"/>
          <w:lang w:val="en-US" w:eastAsia="zh-CN"/>
        </w:rPr>
        <w:t>招标文件导入</w:t>
      </w:r>
      <w:bookmarkEnd w:id="7"/>
    </w:p>
    <w:p>
      <w:pPr>
        <w:ind w:firstLine="420" w:firstLineChars="0"/>
        <w:rPr>
          <w:rFonts w:hint="eastAsia"/>
        </w:rPr>
      </w:pPr>
      <w:r>
        <w:rPr>
          <w:rFonts w:hint="eastAsia"/>
        </w:rPr>
        <w:t>点击左侧菜单“招标文件导入”，检查招标文件是否导入。</w:t>
      </w:r>
      <w:r>
        <w:rPr>
          <w:rFonts w:hint="eastAsia"/>
        </w:rPr>
        <w:br w:type="textWrapping"/>
      </w:r>
    </w:p>
    <w:p>
      <w:pPr>
        <w:ind w:firstLine="420" w:firstLineChars="0"/>
        <w:rPr>
          <w:rFonts w:hint="eastAsia"/>
        </w:rPr>
      </w:pPr>
      <w:r>
        <w:rPr>
          <w:rFonts w:hint="eastAsia"/>
        </w:rPr>
        <w:t>如果评标办法或招标文件未显示时，点击菜单“招标文件导入”，再点击页面左上角“导入”进行招标文件的重新导入。</w:t>
      </w:r>
    </w:p>
    <w:p>
      <w:pPr>
        <w:ind w:firstLine="42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TimesNewRomanPS-BoldMT" w:cs="TimesNewRomanPS-BoldMT"/>
          <w:bCs/>
          <w:lang w:val="en-US" w:eastAsia="zh-CN"/>
        </w:rPr>
      </w:pPr>
      <w:bookmarkStart w:id="8" w:name="_Toc9445"/>
      <w:r>
        <w:rPr>
          <w:rFonts w:hint="eastAsia" w:ascii="TimesNewRomanPS-BoldMT" w:cs="TimesNewRomanPS-BoldMT"/>
          <w:bCs/>
          <w:lang w:val="en-US" w:eastAsia="zh-CN"/>
        </w:rPr>
        <w:t>2.2、评标办法</w:t>
      </w:r>
      <w:bookmarkEnd w:id="8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在招标文件导入成功后，点击左侧菜单“评标办法”，核对评标办法是否有误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TimesNewRomanPS-BoldMT" w:cs="TimesNewRomanPS-BoldMT"/>
          <w:bCs/>
          <w:lang w:val="en-US" w:eastAsia="zh-CN"/>
        </w:rPr>
      </w:pPr>
      <w:bookmarkStart w:id="9" w:name="_Toc32207"/>
      <w:r>
        <w:rPr>
          <w:rFonts w:hint="eastAsia" w:ascii="TimesNewRomanPS-BoldMT" w:cs="TimesNewRomanPS-BoldMT"/>
          <w:bCs/>
          <w:lang w:val="en-US" w:eastAsia="zh-CN"/>
        </w:rPr>
        <w:t>2.3、</w:t>
      </w:r>
      <w:bookmarkEnd w:id="9"/>
      <w:r>
        <w:rPr>
          <w:rFonts w:hint="eastAsia" w:ascii="TimesNewRomanPS-BoldMT" w:cs="TimesNewRomanPS-BoldMT"/>
          <w:bCs/>
          <w:lang w:val="en-US" w:eastAsia="zh-CN"/>
        </w:rPr>
        <w:t>资审人员录入</w:t>
      </w:r>
    </w:p>
    <w:p>
      <w:pPr>
        <w:ind w:firstLine="420" w:firstLineChars="0"/>
      </w:pPr>
      <w:r>
        <w:rPr>
          <w:rFonts w:hint="eastAsia"/>
        </w:rPr>
        <w:t>点击左侧菜单</w:t>
      </w:r>
      <w:r>
        <w:rPr>
          <w:rFonts w:hint="eastAsia"/>
          <w:lang w:val="en-US" w:eastAsia="zh-CN"/>
        </w:rPr>
        <w:t>资格审查人员录入</w:t>
      </w:r>
      <w:r>
        <w:rPr>
          <w:rFonts w:hint="eastAsia"/>
        </w:rPr>
        <w:t>，在右上角输入评委姓名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所在单位，身份证号</w:t>
      </w:r>
      <w:r>
        <w:rPr>
          <w:rFonts w:hint="eastAsia"/>
        </w:rPr>
        <w:t>，再点击左上角按钮“新增”即可。</w:t>
      </w:r>
      <w:r>
        <w:rPr>
          <w:rFonts w:hint="eastAsia"/>
        </w:rPr>
        <w:br w:type="textWrapping"/>
      </w:r>
      <w:r>
        <w:drawing>
          <wp:inline distT="0" distB="0" distL="114300" distR="114300">
            <wp:extent cx="5266690" cy="2378075"/>
            <wp:effectExtent l="0" t="0" r="6350" b="1460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TimesNewRomanPS-BoldMT" w:cs="TimesNewRomanPS-BoldMT"/>
          <w:bCs/>
          <w:lang w:val="en-US" w:eastAsia="zh-CN"/>
        </w:rPr>
      </w:pPr>
      <w:r>
        <w:rPr>
          <w:rFonts w:hint="eastAsia" w:ascii="TimesNewRomanPS-BoldMT" w:cs="TimesNewRomanPS-BoldMT"/>
          <w:bCs/>
          <w:lang w:val="en-US" w:eastAsia="zh-CN"/>
        </w:rPr>
        <w:t>2.4、资格审查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资格审查人员录入之后，在浏览器菜单栏-文件-新建页面，重新打开网上开评标地址，用录入的资审人员账号（账号：身份张号，密码：身份证后六位）选择专家评委登录。</w:t>
      </w:r>
    </w:p>
    <w:p>
      <w:pPr>
        <w:ind w:firstLine="420" w:firstLineChars="0"/>
      </w:pPr>
      <w:r>
        <w:drawing>
          <wp:inline distT="0" distB="0" distL="114300" distR="114300">
            <wp:extent cx="5270500" cy="2649220"/>
            <wp:effectExtent l="0" t="0" r="2540" b="254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资审人员登录之后，在项目管理菜单点击进入项目</w:t>
      </w:r>
    </w:p>
    <w:p>
      <w:pPr>
        <w:ind w:firstLine="42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进入项目后，在左侧的菜单评标准备完成专家承诺书的阅读确认</w:t>
      </w:r>
    </w:p>
    <w:p>
      <w:pPr>
        <w:ind w:firstLine="42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完成评标准备之后，进入资格性审查，审查完成后进行个人汇总，完成个人汇总后，把汇总表打印出来给现场甲方资审人员签字，然后切换到代理的账号里资格性审查汇总页面点击确定。</w:t>
      </w:r>
    </w:p>
    <w:p>
      <w:pPr>
        <w:ind w:firstLine="42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宋体-WinCharSetFFFF-H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imesNewRomanPS-BoldMT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C4C94A"/>
    <w:multiLevelType w:val="singleLevel"/>
    <w:tmpl w:val="77C4C94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752"/>
    <w:rsid w:val="00013AD6"/>
    <w:rsid w:val="00026B61"/>
    <w:rsid w:val="00084C9C"/>
    <w:rsid w:val="000B3AE8"/>
    <w:rsid w:val="000C41BA"/>
    <w:rsid w:val="000D7DB4"/>
    <w:rsid w:val="00112B74"/>
    <w:rsid w:val="0013508B"/>
    <w:rsid w:val="00150634"/>
    <w:rsid w:val="001779C4"/>
    <w:rsid w:val="001B11C9"/>
    <w:rsid w:val="00210889"/>
    <w:rsid w:val="0023358C"/>
    <w:rsid w:val="00287C1F"/>
    <w:rsid w:val="002B1B08"/>
    <w:rsid w:val="002B4EBE"/>
    <w:rsid w:val="002B61BF"/>
    <w:rsid w:val="002D5C4A"/>
    <w:rsid w:val="00301A54"/>
    <w:rsid w:val="00324C49"/>
    <w:rsid w:val="00337B2B"/>
    <w:rsid w:val="003763E0"/>
    <w:rsid w:val="00393A4E"/>
    <w:rsid w:val="004251B3"/>
    <w:rsid w:val="00452B19"/>
    <w:rsid w:val="00464134"/>
    <w:rsid w:val="00466D5E"/>
    <w:rsid w:val="00472E42"/>
    <w:rsid w:val="004E4462"/>
    <w:rsid w:val="004F77B8"/>
    <w:rsid w:val="00530715"/>
    <w:rsid w:val="00560289"/>
    <w:rsid w:val="00567D4C"/>
    <w:rsid w:val="00574982"/>
    <w:rsid w:val="00575A99"/>
    <w:rsid w:val="00582C7B"/>
    <w:rsid w:val="005A390E"/>
    <w:rsid w:val="005C0EF4"/>
    <w:rsid w:val="005C2BDD"/>
    <w:rsid w:val="005D4B02"/>
    <w:rsid w:val="005E64F4"/>
    <w:rsid w:val="005F32DB"/>
    <w:rsid w:val="00623DED"/>
    <w:rsid w:val="006C45C3"/>
    <w:rsid w:val="006C5BA8"/>
    <w:rsid w:val="006E2399"/>
    <w:rsid w:val="006F420C"/>
    <w:rsid w:val="00724E2C"/>
    <w:rsid w:val="00731EA2"/>
    <w:rsid w:val="00732711"/>
    <w:rsid w:val="00767B58"/>
    <w:rsid w:val="00772707"/>
    <w:rsid w:val="007B1F2A"/>
    <w:rsid w:val="007B2526"/>
    <w:rsid w:val="007E7AAD"/>
    <w:rsid w:val="007F7671"/>
    <w:rsid w:val="00804892"/>
    <w:rsid w:val="00806BF7"/>
    <w:rsid w:val="008126AB"/>
    <w:rsid w:val="00843D2E"/>
    <w:rsid w:val="00892D30"/>
    <w:rsid w:val="008B272F"/>
    <w:rsid w:val="008B3ECB"/>
    <w:rsid w:val="008C4519"/>
    <w:rsid w:val="008F7147"/>
    <w:rsid w:val="00951252"/>
    <w:rsid w:val="00987AA8"/>
    <w:rsid w:val="009957A7"/>
    <w:rsid w:val="009F1DB7"/>
    <w:rsid w:val="00A004E7"/>
    <w:rsid w:val="00A505C5"/>
    <w:rsid w:val="00A54BB6"/>
    <w:rsid w:val="00A93584"/>
    <w:rsid w:val="00AE6BD7"/>
    <w:rsid w:val="00B20F6C"/>
    <w:rsid w:val="00B7250B"/>
    <w:rsid w:val="00B85019"/>
    <w:rsid w:val="00B92473"/>
    <w:rsid w:val="00BE3752"/>
    <w:rsid w:val="00C23343"/>
    <w:rsid w:val="00C45CBF"/>
    <w:rsid w:val="00CB02FF"/>
    <w:rsid w:val="00CD1366"/>
    <w:rsid w:val="00CE1BD7"/>
    <w:rsid w:val="00CE31C9"/>
    <w:rsid w:val="00CF7FD5"/>
    <w:rsid w:val="00D174A9"/>
    <w:rsid w:val="00D34ACF"/>
    <w:rsid w:val="00D663C2"/>
    <w:rsid w:val="00D80184"/>
    <w:rsid w:val="00D840F7"/>
    <w:rsid w:val="00DE11E1"/>
    <w:rsid w:val="00DF0052"/>
    <w:rsid w:val="00E11232"/>
    <w:rsid w:val="00E2138D"/>
    <w:rsid w:val="00E358E5"/>
    <w:rsid w:val="00E72531"/>
    <w:rsid w:val="00E92AE7"/>
    <w:rsid w:val="00EA2146"/>
    <w:rsid w:val="00EA4FF8"/>
    <w:rsid w:val="00ED3126"/>
    <w:rsid w:val="00F056DE"/>
    <w:rsid w:val="00F2310C"/>
    <w:rsid w:val="00F5622A"/>
    <w:rsid w:val="00F809C9"/>
    <w:rsid w:val="00F82F15"/>
    <w:rsid w:val="00FA57F3"/>
    <w:rsid w:val="00FA6AA8"/>
    <w:rsid w:val="00FB03F7"/>
    <w:rsid w:val="00FB0B4D"/>
    <w:rsid w:val="00FB40EB"/>
    <w:rsid w:val="00FC0488"/>
    <w:rsid w:val="03162F37"/>
    <w:rsid w:val="05AC03BE"/>
    <w:rsid w:val="06132C8C"/>
    <w:rsid w:val="09133106"/>
    <w:rsid w:val="0A3B707B"/>
    <w:rsid w:val="0A594124"/>
    <w:rsid w:val="0C5A7711"/>
    <w:rsid w:val="0C7B5138"/>
    <w:rsid w:val="0CDE261A"/>
    <w:rsid w:val="155F4286"/>
    <w:rsid w:val="15610D85"/>
    <w:rsid w:val="18CB2170"/>
    <w:rsid w:val="19DB0DCA"/>
    <w:rsid w:val="1D651F1F"/>
    <w:rsid w:val="1E315016"/>
    <w:rsid w:val="1EFC190C"/>
    <w:rsid w:val="1FA35977"/>
    <w:rsid w:val="21627015"/>
    <w:rsid w:val="261E71D0"/>
    <w:rsid w:val="263068EB"/>
    <w:rsid w:val="26621B87"/>
    <w:rsid w:val="266269F8"/>
    <w:rsid w:val="2773586D"/>
    <w:rsid w:val="29771C7A"/>
    <w:rsid w:val="2ED10814"/>
    <w:rsid w:val="310C39AC"/>
    <w:rsid w:val="314F3037"/>
    <w:rsid w:val="36C3089E"/>
    <w:rsid w:val="377E12D3"/>
    <w:rsid w:val="38BA22EC"/>
    <w:rsid w:val="3910680F"/>
    <w:rsid w:val="3AE87A3C"/>
    <w:rsid w:val="3FB9066C"/>
    <w:rsid w:val="400233E0"/>
    <w:rsid w:val="40167A42"/>
    <w:rsid w:val="40860040"/>
    <w:rsid w:val="427F326B"/>
    <w:rsid w:val="43BF5B37"/>
    <w:rsid w:val="45023DF3"/>
    <w:rsid w:val="45CC6D38"/>
    <w:rsid w:val="46AA2944"/>
    <w:rsid w:val="46D54DB4"/>
    <w:rsid w:val="48F25F81"/>
    <w:rsid w:val="4A3429B3"/>
    <w:rsid w:val="52130FD1"/>
    <w:rsid w:val="53460812"/>
    <w:rsid w:val="554C7E47"/>
    <w:rsid w:val="5869453B"/>
    <w:rsid w:val="594256EB"/>
    <w:rsid w:val="5BA5648C"/>
    <w:rsid w:val="5BF710CA"/>
    <w:rsid w:val="5F2819E0"/>
    <w:rsid w:val="5FA67DD7"/>
    <w:rsid w:val="60E703F4"/>
    <w:rsid w:val="615B20AC"/>
    <w:rsid w:val="63F52D44"/>
    <w:rsid w:val="67113E2D"/>
    <w:rsid w:val="674B1371"/>
    <w:rsid w:val="67984766"/>
    <w:rsid w:val="681069AB"/>
    <w:rsid w:val="6AC832F2"/>
    <w:rsid w:val="6D0B7991"/>
    <w:rsid w:val="6E527EAC"/>
    <w:rsid w:val="7158486C"/>
    <w:rsid w:val="72044D81"/>
    <w:rsid w:val="73A41DD3"/>
    <w:rsid w:val="73E06267"/>
    <w:rsid w:val="75041C48"/>
    <w:rsid w:val="769C016C"/>
    <w:rsid w:val="77323884"/>
    <w:rsid w:val="783F7466"/>
    <w:rsid w:val="78CE2051"/>
    <w:rsid w:val="7ED30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0"/>
    <w:pPr>
      <w:keepNext/>
      <w:keepLines/>
      <w:spacing w:before="340" w:after="330" w:line="576" w:lineRule="auto"/>
      <w:outlineLvl w:val="0"/>
    </w:pPr>
    <w:rPr>
      <w:rFonts w:cs="Arial"/>
      <w:b/>
      <w:kern w:val="44"/>
      <w:sz w:val="44"/>
      <w:szCs w:val="20"/>
    </w:rPr>
  </w:style>
  <w:style w:type="paragraph" w:styleId="3">
    <w:name w:val="heading 2"/>
    <w:basedOn w:val="1"/>
    <w:next w:val="1"/>
    <w:link w:val="24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theme="minorHAnsi"/>
      <w:b/>
      <w:kern w:val="0"/>
      <w:sz w:val="32"/>
      <w:szCs w:val="20"/>
    </w:rPr>
  </w:style>
  <w:style w:type="paragraph" w:styleId="4">
    <w:name w:val="heading 3"/>
    <w:basedOn w:val="1"/>
    <w:next w:val="1"/>
    <w:link w:val="25"/>
    <w:qFormat/>
    <w:uiPriority w:val="0"/>
    <w:pPr>
      <w:keepNext/>
      <w:keepLines/>
      <w:spacing w:before="260" w:after="260" w:line="413" w:lineRule="auto"/>
      <w:jc w:val="left"/>
      <w:outlineLvl w:val="2"/>
    </w:pPr>
    <w:rPr>
      <w:rFonts w:eastAsia="华文楷体" w:cs="Arial"/>
      <w:b/>
      <w:kern w:val="0"/>
      <w:sz w:val="36"/>
      <w:szCs w:val="20"/>
    </w:rPr>
  </w:style>
  <w:style w:type="paragraph" w:styleId="5">
    <w:name w:val="heading 4"/>
    <w:basedOn w:val="1"/>
    <w:next w:val="1"/>
    <w:link w:val="26"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华文楷体"/>
      <w:b/>
      <w:kern w:val="0"/>
      <w:sz w:val="28"/>
      <w:szCs w:val="20"/>
    </w:rPr>
  </w:style>
  <w:style w:type="paragraph" w:styleId="6">
    <w:name w:val="heading 5"/>
    <w:basedOn w:val="1"/>
    <w:next w:val="1"/>
    <w:link w:val="27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rFonts w:cstheme="minorBidi"/>
      <w:b/>
      <w:bCs/>
      <w:sz w:val="28"/>
      <w:szCs w:val="28"/>
    </w:rPr>
  </w:style>
  <w:style w:type="paragraph" w:styleId="7">
    <w:name w:val="heading 6"/>
    <w:basedOn w:val="1"/>
    <w:next w:val="1"/>
    <w:link w:val="28"/>
    <w:qFormat/>
    <w:uiPriority w:val="0"/>
    <w:pPr>
      <w:keepNext/>
      <w:keepLines/>
      <w:widowControl/>
      <w:tabs>
        <w:tab w:val="left" w:pos="1440"/>
      </w:tabs>
      <w:spacing w:before="240" w:after="64" w:line="317" w:lineRule="auto"/>
      <w:ind w:left="1152" w:hanging="1152"/>
      <w:jc w:val="left"/>
      <w:outlineLvl w:val="5"/>
    </w:pPr>
    <w:rPr>
      <w:rFonts w:ascii="Arial" w:hAnsi="Arial" w:eastAsia="黑体"/>
      <w:b/>
      <w:kern w:val="0"/>
      <w:sz w:val="24"/>
      <w:szCs w:val="20"/>
    </w:rPr>
  </w:style>
  <w:style w:type="paragraph" w:styleId="8">
    <w:name w:val="heading 7"/>
    <w:basedOn w:val="1"/>
    <w:next w:val="1"/>
    <w:link w:val="29"/>
    <w:qFormat/>
    <w:uiPriority w:val="0"/>
    <w:pPr>
      <w:keepNext/>
      <w:keepLines/>
      <w:widowControl/>
      <w:tabs>
        <w:tab w:val="left" w:pos="2520"/>
      </w:tabs>
      <w:spacing w:before="240" w:after="64" w:line="317" w:lineRule="auto"/>
      <w:ind w:left="1296" w:hanging="1296"/>
      <w:jc w:val="left"/>
      <w:outlineLvl w:val="6"/>
    </w:pPr>
    <w:rPr>
      <w:b/>
      <w:kern w:val="0"/>
      <w:sz w:val="24"/>
      <w:szCs w:val="20"/>
    </w:rPr>
  </w:style>
  <w:style w:type="paragraph" w:styleId="9">
    <w:name w:val="heading 8"/>
    <w:basedOn w:val="1"/>
    <w:next w:val="1"/>
    <w:link w:val="30"/>
    <w:qFormat/>
    <w:uiPriority w:val="0"/>
    <w:pPr>
      <w:keepNext/>
      <w:keepLines/>
      <w:widowControl/>
      <w:tabs>
        <w:tab w:val="left" w:pos="1440"/>
      </w:tabs>
      <w:spacing w:before="240" w:after="64" w:line="317" w:lineRule="auto"/>
      <w:ind w:left="1440" w:hanging="1440"/>
      <w:jc w:val="left"/>
      <w:outlineLvl w:val="7"/>
    </w:pPr>
    <w:rPr>
      <w:rFonts w:ascii="Arial" w:hAnsi="Arial" w:eastAsia="黑体"/>
      <w:kern w:val="0"/>
      <w:sz w:val="24"/>
      <w:szCs w:val="20"/>
    </w:rPr>
  </w:style>
  <w:style w:type="paragraph" w:styleId="10">
    <w:name w:val="heading 9"/>
    <w:basedOn w:val="1"/>
    <w:next w:val="1"/>
    <w:link w:val="31"/>
    <w:qFormat/>
    <w:uiPriority w:val="0"/>
    <w:pPr>
      <w:keepNext/>
      <w:keepLines/>
      <w:widowControl/>
      <w:tabs>
        <w:tab w:val="left" w:pos="1584"/>
      </w:tabs>
      <w:spacing w:before="240" w:after="64" w:line="317" w:lineRule="auto"/>
      <w:ind w:left="1584" w:hanging="1584"/>
      <w:jc w:val="left"/>
      <w:outlineLvl w:val="8"/>
    </w:pPr>
    <w:rPr>
      <w:rFonts w:ascii="Arial" w:hAnsi="Arial" w:eastAsia="黑体"/>
      <w:kern w:val="0"/>
      <w:sz w:val="20"/>
      <w:szCs w:val="20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2">
    <w:name w:val="Balloon Text"/>
    <w:basedOn w:val="1"/>
    <w:link w:val="33"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3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itle"/>
    <w:basedOn w:val="1"/>
    <w:link w:val="23"/>
    <w:qFormat/>
    <w:uiPriority w:val="0"/>
    <w:pPr>
      <w:adjustRightInd w:val="0"/>
      <w:spacing w:before="240" w:after="60" w:line="420" w:lineRule="atLeast"/>
      <w:jc w:val="left"/>
      <w:textAlignment w:val="baseline"/>
      <w:outlineLvl w:val="0"/>
    </w:pPr>
    <w:rPr>
      <w:rFonts w:ascii="Arial" w:hAnsi="Arial" w:eastAsia="华文楷体" w:cs="Arial"/>
      <w:b/>
      <w:kern w:val="0"/>
      <w:sz w:val="32"/>
      <w:szCs w:val="20"/>
    </w:rPr>
  </w:style>
  <w:style w:type="character" w:styleId="19">
    <w:name w:val="Strong"/>
    <w:qFormat/>
    <w:uiPriority w:val="22"/>
    <w:rPr>
      <w:b/>
      <w:bCs/>
    </w:rPr>
  </w:style>
  <w:style w:type="character" w:styleId="20">
    <w:name w:val="Emphasis"/>
    <w:qFormat/>
    <w:uiPriority w:val="20"/>
    <w:rPr>
      <w:i/>
      <w:iCs/>
    </w:rPr>
  </w:style>
  <w:style w:type="character" w:styleId="21">
    <w:name w:val="Hyperlink"/>
    <w:basedOn w:val="1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2">
    <w:name w:val="标题 1 Char"/>
    <w:link w:val="2"/>
    <w:qFormat/>
    <w:uiPriority w:val="0"/>
    <w:rPr>
      <w:rFonts w:cs="Arial"/>
      <w:b/>
      <w:kern w:val="44"/>
      <w:sz w:val="44"/>
    </w:rPr>
  </w:style>
  <w:style w:type="character" w:customStyle="1" w:styleId="23">
    <w:name w:val="标题 Char"/>
    <w:link w:val="16"/>
    <w:qFormat/>
    <w:uiPriority w:val="0"/>
    <w:rPr>
      <w:rFonts w:ascii="Arial" w:hAnsi="Arial" w:eastAsia="华文楷体" w:cs="Arial"/>
      <w:b/>
      <w:sz w:val="32"/>
    </w:rPr>
  </w:style>
  <w:style w:type="character" w:customStyle="1" w:styleId="24">
    <w:name w:val="标题 2 Char"/>
    <w:link w:val="3"/>
    <w:qFormat/>
    <w:uiPriority w:val="0"/>
    <w:rPr>
      <w:rFonts w:ascii="Arial" w:hAnsi="Arial" w:eastAsia="黑体" w:cstheme="minorHAnsi"/>
      <w:b/>
      <w:sz w:val="32"/>
    </w:rPr>
  </w:style>
  <w:style w:type="character" w:customStyle="1" w:styleId="25">
    <w:name w:val="标题 3 Char"/>
    <w:link w:val="4"/>
    <w:qFormat/>
    <w:uiPriority w:val="0"/>
    <w:rPr>
      <w:rFonts w:eastAsia="华文楷体" w:cs="Arial"/>
      <w:b/>
      <w:sz w:val="36"/>
    </w:rPr>
  </w:style>
  <w:style w:type="character" w:customStyle="1" w:styleId="26">
    <w:name w:val="标题 4 Char"/>
    <w:link w:val="5"/>
    <w:qFormat/>
    <w:uiPriority w:val="0"/>
    <w:rPr>
      <w:rFonts w:ascii="Arial" w:hAnsi="Arial" w:eastAsia="华文楷体"/>
      <w:b/>
      <w:sz w:val="28"/>
    </w:rPr>
  </w:style>
  <w:style w:type="character" w:customStyle="1" w:styleId="27">
    <w:name w:val="标题 5 Char"/>
    <w:basedOn w:val="18"/>
    <w:link w:val="6"/>
    <w:semiHidden/>
    <w:qFormat/>
    <w:uiPriority w:val="9"/>
    <w:rPr>
      <w:rFonts w:cstheme="minorBidi"/>
      <w:b/>
      <w:bCs/>
      <w:kern w:val="2"/>
      <w:sz w:val="28"/>
      <w:szCs w:val="28"/>
    </w:rPr>
  </w:style>
  <w:style w:type="character" w:customStyle="1" w:styleId="28">
    <w:name w:val="标题 6 Char"/>
    <w:link w:val="7"/>
    <w:qFormat/>
    <w:uiPriority w:val="0"/>
    <w:rPr>
      <w:rFonts w:ascii="Arial" w:hAnsi="Arial" w:eastAsia="黑体"/>
      <w:b/>
      <w:sz w:val="24"/>
    </w:rPr>
  </w:style>
  <w:style w:type="character" w:customStyle="1" w:styleId="29">
    <w:name w:val="标题 7 Char"/>
    <w:link w:val="8"/>
    <w:qFormat/>
    <w:uiPriority w:val="0"/>
    <w:rPr>
      <w:b/>
      <w:sz w:val="24"/>
    </w:rPr>
  </w:style>
  <w:style w:type="character" w:customStyle="1" w:styleId="30">
    <w:name w:val="标题 8 Char"/>
    <w:link w:val="9"/>
    <w:qFormat/>
    <w:uiPriority w:val="0"/>
    <w:rPr>
      <w:rFonts w:ascii="Arial" w:hAnsi="Arial" w:eastAsia="黑体"/>
      <w:sz w:val="24"/>
    </w:rPr>
  </w:style>
  <w:style w:type="character" w:customStyle="1" w:styleId="31">
    <w:name w:val="标题 9 Char"/>
    <w:link w:val="10"/>
    <w:qFormat/>
    <w:uiPriority w:val="0"/>
    <w:rPr>
      <w:rFonts w:ascii="Arial" w:hAnsi="Arial" w:eastAsia="黑体"/>
    </w:rPr>
  </w:style>
  <w:style w:type="paragraph" w:styleId="32">
    <w:name w:val="List Paragraph"/>
    <w:basedOn w:val="1"/>
    <w:qFormat/>
    <w:uiPriority w:val="34"/>
    <w:pPr>
      <w:ind w:firstLine="420" w:firstLineChars="200"/>
    </w:pPr>
  </w:style>
  <w:style w:type="character" w:customStyle="1" w:styleId="33">
    <w:name w:val="批注框文本 Char"/>
    <w:basedOn w:val="18"/>
    <w:link w:val="12"/>
    <w:semiHidden/>
    <w:qFormat/>
    <w:uiPriority w:val="99"/>
    <w:rPr>
      <w:kern w:val="2"/>
      <w:sz w:val="18"/>
      <w:szCs w:val="18"/>
    </w:rPr>
  </w:style>
  <w:style w:type="character" w:customStyle="1" w:styleId="34">
    <w:name w:val="页眉 Char"/>
    <w:basedOn w:val="18"/>
    <w:link w:val="14"/>
    <w:qFormat/>
    <w:uiPriority w:val="99"/>
    <w:rPr>
      <w:kern w:val="2"/>
      <w:sz w:val="18"/>
      <w:szCs w:val="18"/>
    </w:rPr>
  </w:style>
  <w:style w:type="character" w:customStyle="1" w:styleId="35">
    <w:name w:val="页脚 Char"/>
    <w:basedOn w:val="18"/>
    <w:link w:val="13"/>
    <w:qFormat/>
    <w:uiPriority w:val="99"/>
    <w:rPr>
      <w:kern w:val="2"/>
      <w:sz w:val="18"/>
      <w:szCs w:val="18"/>
    </w:rPr>
  </w:style>
  <w:style w:type="paragraph" w:customStyle="1" w:styleId="36">
    <w:name w:val="1"/>
    <w:basedOn w:val="1"/>
    <w:link w:val="37"/>
    <w:qFormat/>
    <w:uiPriority w:val="0"/>
    <w:pPr>
      <w:spacing w:line="360" w:lineRule="auto"/>
      <w:jc w:val="left"/>
    </w:pPr>
    <w:rPr>
      <w:rFonts w:ascii="Times New Roman" w:hAnsi="Times New Roman"/>
      <w:szCs w:val="24"/>
    </w:rPr>
  </w:style>
  <w:style w:type="character" w:customStyle="1" w:styleId="37">
    <w:name w:val="1 Char"/>
    <w:basedOn w:val="18"/>
    <w:link w:val="36"/>
    <w:qFormat/>
    <w:uiPriority w:val="0"/>
    <w:rPr>
      <w:rFonts w:ascii="Times New Roman" w:hAnsi="Times New Roman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9CEE05A-A03A-421D-9C4E-79EEABD48FE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28</Pages>
  <Words>464</Words>
  <Characters>2646</Characters>
  <Lines>22</Lines>
  <Paragraphs>6</Paragraphs>
  <TotalTime>1</TotalTime>
  <ScaleCrop>false</ScaleCrop>
  <LinksUpToDate>false</LinksUpToDate>
  <CharactersWithSpaces>3104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2012-03-29T05:46:00Z</dcterms:created>
  <dc:creator>系统管理员</dc:creator>
  <cp:lastModifiedBy>zfq13</cp:lastModifiedBy>
  <cp:lastPrinted>2020-08-11T13:27:00Z</cp:lastPrinted>
  <dcterms:modified xsi:type="dcterms:W3CDTF">2020-11-23T03:20:22Z</dcterms:modified>
  <cp:revision>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